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5BC29CF" w:rsidR="00596AB3" w:rsidRDefault="009F3D68" w:rsidP="00DB37CC">
      <w:pPr>
        <w:pBdr>
          <w:top w:val="nil"/>
          <w:left w:val="nil"/>
          <w:bottom w:val="nil"/>
          <w:right w:val="nil"/>
          <w:between w:val="nil"/>
        </w:pBdr>
        <w:shd w:val="clear" w:color="auto" w:fill="FEFEFE"/>
        <w:spacing w:after="0" w:line="276" w:lineRule="auto"/>
        <w:jc w:val="center"/>
        <w:rPr>
          <w:rFonts w:ascii="Arial" w:eastAsia="Arial" w:hAnsi="Arial" w:cs="Arial"/>
          <w:b/>
          <w:color w:val="000000"/>
        </w:rPr>
      </w:pPr>
      <w:r w:rsidRPr="00F30E5E">
        <w:rPr>
          <w:rFonts w:ascii="Arial" w:eastAsia="Arial" w:hAnsi="Arial" w:cs="Arial"/>
          <w:b/>
          <w:color w:val="000000"/>
        </w:rPr>
        <w:t>Journée Mondiale de la Population 2020</w:t>
      </w:r>
    </w:p>
    <w:p w14:paraId="1E9C9283" w14:textId="77777777" w:rsidR="00B61705" w:rsidRPr="00F30E5E" w:rsidRDefault="00B61705" w:rsidP="00DB37CC">
      <w:pPr>
        <w:pBdr>
          <w:top w:val="nil"/>
          <w:left w:val="nil"/>
          <w:bottom w:val="nil"/>
          <w:right w:val="nil"/>
          <w:between w:val="nil"/>
        </w:pBdr>
        <w:shd w:val="clear" w:color="auto" w:fill="FEFEFE"/>
        <w:spacing w:after="0" w:line="276" w:lineRule="auto"/>
        <w:jc w:val="center"/>
        <w:rPr>
          <w:rFonts w:ascii="Arial" w:eastAsia="Arial" w:hAnsi="Arial" w:cs="Arial"/>
          <w:b/>
          <w:color w:val="000000"/>
        </w:rPr>
      </w:pPr>
    </w:p>
    <w:p w14:paraId="00000002" w14:textId="03E8859A" w:rsidR="00596AB3" w:rsidRPr="00F30E5E" w:rsidRDefault="009F3D68" w:rsidP="00DB37CC">
      <w:pPr>
        <w:pBdr>
          <w:top w:val="nil"/>
          <w:left w:val="nil"/>
          <w:bottom w:val="nil"/>
          <w:right w:val="nil"/>
          <w:between w:val="nil"/>
        </w:pBdr>
        <w:shd w:val="clear" w:color="auto" w:fill="FEFEFE"/>
        <w:spacing w:after="0" w:line="276" w:lineRule="auto"/>
        <w:jc w:val="center"/>
        <w:rPr>
          <w:rFonts w:ascii="Arial" w:eastAsia="Arial" w:hAnsi="Arial" w:cs="Arial"/>
          <w:b/>
          <w:bCs/>
          <w:i/>
          <w:color w:val="000000"/>
        </w:rPr>
      </w:pPr>
      <w:r w:rsidRPr="00F30E5E">
        <w:rPr>
          <w:rFonts w:ascii="Arial" w:eastAsia="Arial" w:hAnsi="Arial" w:cs="Arial"/>
          <w:b/>
          <w:bCs/>
          <w:i/>
          <w:color w:val="000000"/>
        </w:rPr>
        <w:t xml:space="preserve">Protéger la Santé et les Droits des Femmes et des Filles durant la </w:t>
      </w:r>
      <w:r w:rsidR="00F30E5E" w:rsidRPr="00F30E5E">
        <w:rPr>
          <w:rFonts w:ascii="Arial" w:eastAsia="Arial" w:hAnsi="Arial" w:cs="Arial"/>
          <w:b/>
          <w:bCs/>
          <w:i/>
          <w:color w:val="000000"/>
        </w:rPr>
        <w:t>p</w:t>
      </w:r>
      <w:r w:rsidRPr="00F30E5E">
        <w:rPr>
          <w:rFonts w:ascii="Arial" w:eastAsia="Arial" w:hAnsi="Arial" w:cs="Arial"/>
          <w:b/>
          <w:bCs/>
          <w:i/>
          <w:color w:val="000000"/>
        </w:rPr>
        <w:t>andémie</w:t>
      </w:r>
      <w:r w:rsidR="00F30E5E" w:rsidRPr="00F30E5E">
        <w:rPr>
          <w:rFonts w:ascii="Arial" w:eastAsia="Arial" w:hAnsi="Arial" w:cs="Arial"/>
          <w:b/>
          <w:bCs/>
          <w:i/>
          <w:color w:val="000000"/>
        </w:rPr>
        <w:t xml:space="preserve"> COVID-19</w:t>
      </w:r>
    </w:p>
    <w:p w14:paraId="00000003" w14:textId="77777777" w:rsidR="00596AB3" w:rsidRPr="00F30E5E" w:rsidRDefault="00596AB3" w:rsidP="00DB37CC">
      <w:pPr>
        <w:pBdr>
          <w:top w:val="nil"/>
          <w:left w:val="nil"/>
          <w:bottom w:val="nil"/>
          <w:right w:val="nil"/>
          <w:between w:val="nil"/>
        </w:pBdr>
        <w:shd w:val="clear" w:color="auto" w:fill="FEFEFE"/>
        <w:spacing w:after="0" w:line="276" w:lineRule="auto"/>
        <w:jc w:val="center"/>
        <w:rPr>
          <w:rFonts w:ascii="Arial" w:eastAsia="Arial" w:hAnsi="Arial" w:cs="Arial"/>
          <w:i/>
        </w:rPr>
      </w:pPr>
    </w:p>
    <w:p w14:paraId="1D3CA524" w14:textId="59DBD67E" w:rsidR="00F30E5E" w:rsidRDefault="00F30E5E" w:rsidP="00DB37CC">
      <w:pPr>
        <w:pBdr>
          <w:top w:val="nil"/>
          <w:left w:val="nil"/>
          <w:bottom w:val="nil"/>
          <w:right w:val="nil"/>
          <w:between w:val="nil"/>
        </w:pBdr>
        <w:shd w:val="clear" w:color="auto" w:fill="FEFEFE"/>
        <w:spacing w:after="0" w:line="276" w:lineRule="auto"/>
        <w:ind w:firstLine="720"/>
        <w:jc w:val="both"/>
        <w:rPr>
          <w:rFonts w:ascii="Arial" w:eastAsia="Arial" w:hAnsi="Arial" w:cs="Arial"/>
          <w:color w:val="000000"/>
        </w:rPr>
      </w:pPr>
      <w:r w:rsidRPr="00F30E5E">
        <w:rPr>
          <w:rFonts w:ascii="Arial" w:eastAsia="Arial" w:hAnsi="Arial" w:cs="Arial"/>
          <w:color w:val="000000"/>
        </w:rPr>
        <w:t xml:space="preserve">A l’occasion de la Journée Mondiale de la Population, ce 11 juillet 2020, célébrée sous le thème : </w:t>
      </w:r>
      <w:r w:rsidRPr="00F30E5E">
        <w:rPr>
          <w:rFonts w:ascii="Arial" w:eastAsia="Arial" w:hAnsi="Arial" w:cs="Arial"/>
          <w:i/>
          <w:color w:val="000000"/>
        </w:rPr>
        <w:t>Ralentir la propagation de la COVID-19, protégeons la santé et les droits des femmes et des filles à l’heure actuelle</w:t>
      </w:r>
      <w:r w:rsidRPr="00F30E5E">
        <w:rPr>
          <w:rFonts w:ascii="Arial" w:eastAsia="Arial" w:hAnsi="Arial" w:cs="Arial"/>
          <w:color w:val="000000"/>
        </w:rPr>
        <w:t xml:space="preserve">, le Système des Nations Unies en Haïti se joint aux acteurs haïtiens pour faire de la crise sanitaire et </w:t>
      </w:r>
      <w:r w:rsidR="00E27444">
        <w:rPr>
          <w:rFonts w:ascii="Arial" w:eastAsia="Arial" w:hAnsi="Arial" w:cs="Arial"/>
          <w:color w:val="000000"/>
        </w:rPr>
        <w:t>d</w:t>
      </w:r>
      <w:r w:rsidRPr="00F30E5E">
        <w:rPr>
          <w:rFonts w:ascii="Arial" w:eastAsia="Arial" w:hAnsi="Arial" w:cs="Arial"/>
          <w:color w:val="000000"/>
        </w:rPr>
        <w:t xml:space="preserve">es conséquences qu’elle entraine, une opportunité pour replacer la santé et les droits des femmes au cœur de la construction d’une société plus inclusive, garante des droits de toutes et de tous. </w:t>
      </w:r>
    </w:p>
    <w:p w14:paraId="14C56763" w14:textId="77777777" w:rsidR="00DB37CC" w:rsidRDefault="00DB37CC" w:rsidP="00DB37CC">
      <w:pPr>
        <w:pBdr>
          <w:top w:val="nil"/>
          <w:left w:val="nil"/>
          <w:bottom w:val="nil"/>
          <w:right w:val="nil"/>
          <w:between w:val="nil"/>
        </w:pBdr>
        <w:shd w:val="clear" w:color="auto" w:fill="FEFEFE"/>
        <w:spacing w:after="0" w:line="276" w:lineRule="auto"/>
        <w:ind w:firstLine="720"/>
        <w:jc w:val="both"/>
        <w:rPr>
          <w:rFonts w:ascii="Arial" w:eastAsia="Arial" w:hAnsi="Arial" w:cs="Arial"/>
          <w:color w:val="000000"/>
        </w:rPr>
      </w:pPr>
    </w:p>
    <w:p w14:paraId="71F22B10" w14:textId="4F58B1C5" w:rsidR="00F30E5E" w:rsidRDefault="00B248A8" w:rsidP="00DB37CC">
      <w:pPr>
        <w:spacing w:after="0" w:line="276" w:lineRule="auto"/>
        <w:jc w:val="both"/>
        <w:rPr>
          <w:rFonts w:ascii="Arial" w:eastAsia="Arial" w:hAnsi="Arial" w:cs="Arial"/>
        </w:rPr>
      </w:pPr>
      <w:r>
        <w:rPr>
          <w:rFonts w:ascii="Arial" w:eastAsia="Arial" w:hAnsi="Arial" w:cs="Arial"/>
        </w:rPr>
        <w:t xml:space="preserve">Un an après avoir </w:t>
      </w:r>
      <w:r w:rsidR="00C74F36">
        <w:rPr>
          <w:rFonts w:ascii="Arial" w:eastAsia="Arial" w:hAnsi="Arial" w:cs="Arial"/>
        </w:rPr>
        <w:t>célébré</w:t>
      </w:r>
      <w:r>
        <w:rPr>
          <w:rFonts w:ascii="Arial" w:eastAsia="Arial" w:hAnsi="Arial" w:cs="Arial"/>
        </w:rPr>
        <w:t xml:space="preserve"> le 25</w:t>
      </w:r>
      <w:r w:rsidR="00B61705" w:rsidRPr="00B61705">
        <w:rPr>
          <w:rFonts w:ascii="Arial" w:eastAsia="Arial" w:hAnsi="Arial" w:cs="Arial"/>
          <w:vertAlign w:val="superscript"/>
        </w:rPr>
        <w:t>ème</w:t>
      </w:r>
      <w:r w:rsidR="00B61705">
        <w:rPr>
          <w:rFonts w:ascii="Arial" w:eastAsia="Arial" w:hAnsi="Arial" w:cs="Arial"/>
        </w:rPr>
        <w:t xml:space="preserve"> anniversaire </w:t>
      </w:r>
      <w:r>
        <w:rPr>
          <w:rFonts w:ascii="Arial" w:eastAsia="Arial" w:hAnsi="Arial" w:cs="Arial"/>
        </w:rPr>
        <w:t xml:space="preserve">de la </w:t>
      </w:r>
      <w:r w:rsidR="00B61705">
        <w:rPr>
          <w:rFonts w:ascii="Arial" w:eastAsia="Arial" w:hAnsi="Arial" w:cs="Arial"/>
        </w:rPr>
        <w:t>C</w:t>
      </w:r>
      <w:r>
        <w:rPr>
          <w:rFonts w:ascii="Arial" w:eastAsia="Arial" w:hAnsi="Arial" w:cs="Arial"/>
        </w:rPr>
        <w:t xml:space="preserve">onférence </w:t>
      </w:r>
      <w:r w:rsidR="00B61705">
        <w:rPr>
          <w:rFonts w:ascii="Arial" w:eastAsia="Arial" w:hAnsi="Arial" w:cs="Arial"/>
        </w:rPr>
        <w:t>I</w:t>
      </w:r>
      <w:r>
        <w:rPr>
          <w:rFonts w:ascii="Arial" w:eastAsia="Arial" w:hAnsi="Arial" w:cs="Arial"/>
        </w:rPr>
        <w:t xml:space="preserve">nternationale sur la </w:t>
      </w:r>
      <w:r w:rsidR="00B61705">
        <w:rPr>
          <w:rFonts w:ascii="Arial" w:eastAsia="Arial" w:hAnsi="Arial" w:cs="Arial"/>
        </w:rPr>
        <w:t>P</w:t>
      </w:r>
      <w:r>
        <w:rPr>
          <w:rFonts w:ascii="Arial" w:eastAsia="Arial" w:hAnsi="Arial" w:cs="Arial"/>
        </w:rPr>
        <w:t xml:space="preserve">opulation et le </w:t>
      </w:r>
      <w:r w:rsidR="00B61705">
        <w:rPr>
          <w:rFonts w:ascii="Arial" w:eastAsia="Arial" w:hAnsi="Arial" w:cs="Arial"/>
        </w:rPr>
        <w:t>D</w:t>
      </w:r>
      <w:r>
        <w:rPr>
          <w:rFonts w:ascii="Arial" w:eastAsia="Arial" w:hAnsi="Arial" w:cs="Arial"/>
        </w:rPr>
        <w:t xml:space="preserve">éveloppement </w:t>
      </w:r>
      <w:r w:rsidR="00DB37CC">
        <w:rPr>
          <w:rFonts w:ascii="Arial" w:eastAsia="Arial" w:hAnsi="Arial" w:cs="Arial"/>
        </w:rPr>
        <w:t xml:space="preserve">(CIPD) </w:t>
      </w:r>
      <w:r>
        <w:rPr>
          <w:rFonts w:ascii="Arial" w:eastAsia="Arial" w:hAnsi="Arial" w:cs="Arial"/>
        </w:rPr>
        <w:t xml:space="preserve">et </w:t>
      </w:r>
      <w:r w:rsidR="00F30E5E" w:rsidRPr="00F30E5E">
        <w:rPr>
          <w:rFonts w:ascii="Arial" w:eastAsia="Arial" w:hAnsi="Arial" w:cs="Arial"/>
        </w:rPr>
        <w:t xml:space="preserve">25 </w:t>
      </w:r>
      <w:r w:rsidR="00F30E5E" w:rsidRPr="00F30E5E">
        <w:rPr>
          <w:rFonts w:ascii="Arial" w:eastAsia="Arial" w:hAnsi="Arial" w:cs="Arial"/>
          <w:highlight w:val="white"/>
        </w:rPr>
        <w:t>an</w:t>
      </w:r>
      <w:r>
        <w:rPr>
          <w:rFonts w:ascii="Arial" w:eastAsia="Arial" w:hAnsi="Arial" w:cs="Arial"/>
          <w:highlight w:val="white"/>
        </w:rPr>
        <w:t>s apr</w:t>
      </w:r>
      <w:r w:rsidR="00B61705">
        <w:rPr>
          <w:rFonts w:ascii="Arial" w:eastAsia="Arial" w:hAnsi="Arial" w:cs="Arial"/>
          <w:highlight w:val="white"/>
        </w:rPr>
        <w:t>è</w:t>
      </w:r>
      <w:r>
        <w:rPr>
          <w:rFonts w:ascii="Arial" w:eastAsia="Arial" w:hAnsi="Arial" w:cs="Arial"/>
          <w:highlight w:val="white"/>
        </w:rPr>
        <w:t xml:space="preserve">s </w:t>
      </w:r>
      <w:r w:rsidR="00E27444">
        <w:rPr>
          <w:rFonts w:ascii="Arial" w:eastAsia="Arial" w:hAnsi="Arial" w:cs="Arial"/>
          <w:highlight w:val="white"/>
        </w:rPr>
        <w:t xml:space="preserve">l’adoption du </w:t>
      </w:r>
      <w:r w:rsidR="00F30E5E" w:rsidRPr="00F30E5E">
        <w:rPr>
          <w:rFonts w:ascii="Arial" w:eastAsia="Arial" w:hAnsi="Arial" w:cs="Arial"/>
          <w:highlight w:val="white"/>
        </w:rPr>
        <w:t>Programme d'</w:t>
      </w:r>
      <w:r w:rsidR="00B61705">
        <w:rPr>
          <w:rFonts w:ascii="Arial" w:eastAsia="Arial" w:hAnsi="Arial" w:cs="Arial"/>
          <w:highlight w:val="white"/>
        </w:rPr>
        <w:t>A</w:t>
      </w:r>
      <w:r w:rsidR="00F30E5E" w:rsidRPr="00F30E5E">
        <w:rPr>
          <w:rFonts w:ascii="Arial" w:eastAsia="Arial" w:hAnsi="Arial" w:cs="Arial"/>
          <w:highlight w:val="white"/>
        </w:rPr>
        <w:t>ction de Beijing</w:t>
      </w:r>
      <w:r w:rsidR="00DB37CC">
        <w:rPr>
          <w:rFonts w:ascii="Arial" w:eastAsia="Arial" w:hAnsi="Arial" w:cs="Arial"/>
          <w:highlight w:val="white"/>
        </w:rPr>
        <w:t xml:space="preserve"> (PAB)</w:t>
      </w:r>
      <w:r>
        <w:rPr>
          <w:rFonts w:ascii="Arial" w:eastAsia="Arial" w:hAnsi="Arial" w:cs="Arial"/>
          <w:highlight w:val="white"/>
        </w:rPr>
        <w:t xml:space="preserve">, il est </w:t>
      </w:r>
      <w:r w:rsidR="00E27444">
        <w:rPr>
          <w:rFonts w:ascii="Arial" w:eastAsia="Arial" w:hAnsi="Arial" w:cs="Arial"/>
          <w:highlight w:val="white"/>
        </w:rPr>
        <w:t xml:space="preserve">clair </w:t>
      </w:r>
      <w:r>
        <w:rPr>
          <w:rFonts w:ascii="Arial" w:eastAsia="Arial" w:hAnsi="Arial" w:cs="Arial"/>
          <w:highlight w:val="white"/>
        </w:rPr>
        <w:t xml:space="preserve">que </w:t>
      </w:r>
      <w:r w:rsidR="00661FE3">
        <w:rPr>
          <w:rFonts w:ascii="Arial" w:eastAsia="Arial" w:hAnsi="Arial" w:cs="Arial"/>
          <w:highlight w:val="white"/>
        </w:rPr>
        <w:t xml:space="preserve">les efforts consentis pour atteindre </w:t>
      </w:r>
      <w:r w:rsidRPr="00F30E5E">
        <w:rPr>
          <w:rFonts w:ascii="Arial" w:eastAsia="Arial" w:hAnsi="Arial" w:cs="Arial"/>
          <w:highlight w:val="white"/>
        </w:rPr>
        <w:t xml:space="preserve">l’égalité des genres et </w:t>
      </w:r>
      <w:r w:rsidR="00661FE3">
        <w:rPr>
          <w:rFonts w:ascii="Arial" w:eastAsia="Arial" w:hAnsi="Arial" w:cs="Arial"/>
          <w:highlight w:val="white"/>
        </w:rPr>
        <w:t>le respect des droits des</w:t>
      </w:r>
      <w:r w:rsidRPr="00F30E5E">
        <w:rPr>
          <w:rFonts w:ascii="Arial" w:eastAsia="Arial" w:hAnsi="Arial" w:cs="Arial"/>
          <w:highlight w:val="white"/>
        </w:rPr>
        <w:t xml:space="preserve"> femmes et </w:t>
      </w:r>
      <w:r w:rsidR="00661FE3">
        <w:rPr>
          <w:rFonts w:ascii="Arial" w:eastAsia="Arial" w:hAnsi="Arial" w:cs="Arial"/>
          <w:highlight w:val="white"/>
        </w:rPr>
        <w:t>d</w:t>
      </w:r>
      <w:r w:rsidRPr="00F30E5E">
        <w:rPr>
          <w:rFonts w:ascii="Arial" w:eastAsia="Arial" w:hAnsi="Arial" w:cs="Arial"/>
          <w:highlight w:val="white"/>
        </w:rPr>
        <w:t>es filles contribuent de manière décisive à l’accomplissement de progrès</w:t>
      </w:r>
      <w:r>
        <w:rPr>
          <w:rFonts w:ascii="Arial" w:eastAsia="Arial" w:hAnsi="Arial" w:cs="Arial"/>
          <w:highlight w:val="white"/>
        </w:rPr>
        <w:t xml:space="preserve">. Ainsi, les droits des femmes et un futur égalitaire se trouvent au cœur de la décennie d’action </w:t>
      </w:r>
      <w:r w:rsidRPr="00F30E5E">
        <w:rPr>
          <w:rFonts w:ascii="Arial" w:eastAsia="Arial" w:hAnsi="Arial" w:cs="Arial"/>
          <w:highlight w:val="white"/>
        </w:rPr>
        <w:t>d’ici à 2030</w:t>
      </w:r>
      <w:r>
        <w:rPr>
          <w:rFonts w:ascii="Arial" w:eastAsia="Arial" w:hAnsi="Arial" w:cs="Arial"/>
        </w:rPr>
        <w:t xml:space="preserve">. </w:t>
      </w:r>
    </w:p>
    <w:p w14:paraId="72CA7EB3" w14:textId="77777777" w:rsidR="00DB37CC" w:rsidRDefault="00DB37CC" w:rsidP="00DB37CC">
      <w:pPr>
        <w:spacing w:after="0" w:line="276" w:lineRule="auto"/>
        <w:jc w:val="both"/>
        <w:rPr>
          <w:rFonts w:ascii="Arial" w:eastAsia="Arial" w:hAnsi="Arial" w:cs="Arial"/>
        </w:rPr>
      </w:pPr>
    </w:p>
    <w:p w14:paraId="7CAFBFB9" w14:textId="1675113E" w:rsidR="00DB37CC" w:rsidRDefault="00DA4C44" w:rsidP="00DB37CC">
      <w:pPr>
        <w:spacing w:after="0" w:line="276" w:lineRule="auto"/>
        <w:jc w:val="both"/>
        <w:rPr>
          <w:rFonts w:ascii="Arial" w:eastAsia="Arial" w:hAnsi="Arial" w:cs="Arial"/>
        </w:rPr>
      </w:pPr>
      <w:r>
        <w:rPr>
          <w:rFonts w:ascii="Arial" w:eastAsia="Arial" w:hAnsi="Arial" w:cs="Arial"/>
        </w:rPr>
        <w:t>L</w:t>
      </w:r>
      <w:r w:rsidR="00DB37CC" w:rsidRPr="00DB37CC">
        <w:rPr>
          <w:rFonts w:ascii="Arial" w:eastAsia="Arial" w:hAnsi="Arial" w:cs="Arial"/>
        </w:rPr>
        <w:t xml:space="preserve">e Programme d’action </w:t>
      </w:r>
      <w:r w:rsidR="00DB37CC">
        <w:rPr>
          <w:rFonts w:ascii="Arial" w:eastAsia="Arial" w:hAnsi="Arial" w:cs="Arial"/>
        </w:rPr>
        <w:t xml:space="preserve">de la CIPD, adopté par 179 Etats en 1994, </w:t>
      </w:r>
      <w:r w:rsidR="00DB37CC" w:rsidRPr="00DB37CC">
        <w:rPr>
          <w:rFonts w:ascii="Arial" w:eastAsia="Arial" w:hAnsi="Arial" w:cs="Arial"/>
        </w:rPr>
        <w:t xml:space="preserve">appelait à assurer l’accès de </w:t>
      </w:r>
      <w:proofErr w:type="spellStart"/>
      <w:r w:rsidR="00DB37CC" w:rsidRPr="00DB37CC">
        <w:rPr>
          <w:rFonts w:ascii="Arial" w:eastAsia="Arial" w:hAnsi="Arial" w:cs="Arial"/>
        </w:rPr>
        <w:t>tou·te·s</w:t>
      </w:r>
      <w:proofErr w:type="spellEnd"/>
      <w:r w:rsidR="00DB37CC" w:rsidRPr="00DB37CC">
        <w:rPr>
          <w:rFonts w:ascii="Arial" w:eastAsia="Arial" w:hAnsi="Arial" w:cs="Arial"/>
        </w:rPr>
        <w:t xml:space="preserve"> à des soins complets de santé reproductive, notamment une planification familiale volontaire, des grossesses sans risque et des services d’accouchement, ainsi qu’à la prévention et au traitement des infections sexuellement transmissibles.</w:t>
      </w:r>
    </w:p>
    <w:p w14:paraId="24233DF5" w14:textId="77777777" w:rsidR="00DA4C44" w:rsidRDefault="00DA4C44" w:rsidP="00DB37CC">
      <w:pPr>
        <w:spacing w:after="0" w:line="276" w:lineRule="auto"/>
        <w:jc w:val="both"/>
        <w:rPr>
          <w:rFonts w:ascii="Arial" w:eastAsia="Arial" w:hAnsi="Arial" w:cs="Arial"/>
        </w:rPr>
      </w:pPr>
    </w:p>
    <w:p w14:paraId="215AF18A" w14:textId="23A18894" w:rsidR="00DA4C44" w:rsidRDefault="00B61705" w:rsidP="00DA4C44">
      <w:pPr>
        <w:spacing w:after="0" w:line="276" w:lineRule="auto"/>
        <w:jc w:val="both"/>
        <w:rPr>
          <w:rFonts w:ascii="Arial" w:eastAsia="Arial" w:hAnsi="Arial" w:cs="Arial"/>
          <w:color w:val="000000"/>
        </w:rPr>
      </w:pPr>
      <w:r>
        <w:rPr>
          <w:rFonts w:ascii="Arial" w:eastAsia="Arial" w:hAnsi="Arial" w:cs="Arial"/>
        </w:rPr>
        <w:t>D</w:t>
      </w:r>
      <w:r w:rsidR="00B248A8">
        <w:rPr>
          <w:rFonts w:ascii="Arial" w:eastAsia="Arial" w:hAnsi="Arial" w:cs="Arial"/>
        </w:rPr>
        <w:t xml:space="preserve">ans cette </w:t>
      </w:r>
      <w:r>
        <w:rPr>
          <w:rFonts w:ascii="Arial" w:eastAsia="Arial" w:hAnsi="Arial" w:cs="Arial"/>
        </w:rPr>
        <w:t>même</w:t>
      </w:r>
      <w:r w:rsidR="00B248A8">
        <w:rPr>
          <w:rFonts w:ascii="Arial" w:eastAsia="Arial" w:hAnsi="Arial" w:cs="Arial"/>
        </w:rPr>
        <w:t xml:space="preserve"> logique</w:t>
      </w:r>
      <w:r>
        <w:rPr>
          <w:rFonts w:ascii="Arial" w:eastAsia="Arial" w:hAnsi="Arial" w:cs="Arial"/>
        </w:rPr>
        <w:t>, l’Organisation des N</w:t>
      </w:r>
      <w:r w:rsidR="00B248A8">
        <w:rPr>
          <w:rFonts w:ascii="Arial" w:eastAsia="Arial" w:hAnsi="Arial" w:cs="Arial"/>
        </w:rPr>
        <w:t>ations Unies</w:t>
      </w:r>
      <w:r w:rsidR="00DB37CC">
        <w:rPr>
          <w:rFonts w:ascii="Arial" w:eastAsia="Arial" w:hAnsi="Arial" w:cs="Arial"/>
        </w:rPr>
        <w:t xml:space="preserve"> </w:t>
      </w:r>
      <w:r w:rsidR="00661FE3">
        <w:rPr>
          <w:rFonts w:ascii="Arial" w:eastAsia="Arial" w:hAnsi="Arial" w:cs="Arial"/>
        </w:rPr>
        <w:t xml:space="preserve">a choisi de mettre l’accent </w:t>
      </w:r>
      <w:r>
        <w:rPr>
          <w:rFonts w:ascii="Arial" w:eastAsia="Arial" w:hAnsi="Arial" w:cs="Arial"/>
        </w:rPr>
        <w:t xml:space="preserve">la santé des femmes </w:t>
      </w:r>
      <w:r w:rsidR="00DB37CC">
        <w:rPr>
          <w:rFonts w:ascii="Arial" w:eastAsia="Arial" w:hAnsi="Arial" w:cs="Arial"/>
        </w:rPr>
        <w:t>à</w:t>
      </w:r>
      <w:r>
        <w:rPr>
          <w:rFonts w:ascii="Arial" w:eastAsia="Arial" w:hAnsi="Arial" w:cs="Arial"/>
        </w:rPr>
        <w:t xml:space="preserve"> l’occasion de la journée mondiale de la population cette </w:t>
      </w:r>
      <w:r w:rsidR="00DB37CC">
        <w:rPr>
          <w:rFonts w:ascii="Arial" w:eastAsia="Arial" w:hAnsi="Arial" w:cs="Arial"/>
        </w:rPr>
        <w:t>année</w:t>
      </w:r>
      <w:r>
        <w:rPr>
          <w:rFonts w:ascii="Arial" w:eastAsia="Arial" w:hAnsi="Arial" w:cs="Arial"/>
        </w:rPr>
        <w:t xml:space="preserve">, </w:t>
      </w:r>
      <w:r w:rsidR="00DB37CC">
        <w:rPr>
          <w:rFonts w:ascii="Arial" w:eastAsia="Arial" w:hAnsi="Arial" w:cs="Arial"/>
        </w:rPr>
        <w:t>marquée</w:t>
      </w:r>
      <w:r>
        <w:rPr>
          <w:rFonts w:ascii="Arial" w:eastAsia="Arial" w:hAnsi="Arial" w:cs="Arial"/>
        </w:rPr>
        <w:t xml:space="preserve"> par une crise sanitaire sans </w:t>
      </w:r>
      <w:r w:rsidR="00DB37CC">
        <w:rPr>
          <w:rFonts w:ascii="Arial" w:eastAsia="Arial" w:hAnsi="Arial" w:cs="Arial"/>
        </w:rPr>
        <w:t>précédent</w:t>
      </w:r>
      <w:r>
        <w:rPr>
          <w:rFonts w:ascii="Arial" w:eastAsia="Arial" w:hAnsi="Arial" w:cs="Arial"/>
        </w:rPr>
        <w:t xml:space="preserve">. </w:t>
      </w:r>
      <w:r w:rsidR="009F3D68" w:rsidRPr="00F30E5E">
        <w:rPr>
          <w:rFonts w:ascii="Arial" w:eastAsia="Arial" w:hAnsi="Arial" w:cs="Arial"/>
          <w:color w:val="000000"/>
        </w:rPr>
        <w:t>La crise de la COVID-19 a de graves répercussions sur les individus, les communautés et l’économie nationale. Néanmoins, tout le monde n’est pas touché de la même manière. Cette pandémie continue d’aggraver les inégalités existantes pour les femmes et les filles et intensifie la discrimination contre d'autres groupes marginalisés.</w:t>
      </w:r>
    </w:p>
    <w:p w14:paraId="0845D576" w14:textId="77777777" w:rsidR="00DA4C44" w:rsidRPr="00F30E5E" w:rsidRDefault="00DA4C44" w:rsidP="00DA4C44">
      <w:pPr>
        <w:spacing w:after="0" w:line="276" w:lineRule="auto"/>
        <w:jc w:val="both"/>
        <w:rPr>
          <w:rFonts w:ascii="Arial" w:eastAsia="Arial" w:hAnsi="Arial" w:cs="Arial"/>
          <w:color w:val="000000"/>
        </w:rPr>
      </w:pPr>
    </w:p>
    <w:p w14:paraId="3397B6E1" w14:textId="78C9BB95" w:rsidR="00B61705" w:rsidRDefault="009F3D68" w:rsidP="00DB37CC">
      <w:pPr>
        <w:pBdr>
          <w:top w:val="nil"/>
          <w:left w:val="nil"/>
          <w:bottom w:val="nil"/>
          <w:right w:val="nil"/>
          <w:between w:val="nil"/>
        </w:pBdr>
        <w:shd w:val="clear" w:color="auto" w:fill="FEFEFE"/>
        <w:spacing w:after="0" w:line="276" w:lineRule="auto"/>
        <w:jc w:val="both"/>
        <w:rPr>
          <w:rFonts w:ascii="Arial" w:eastAsia="Arial" w:hAnsi="Arial" w:cs="Arial"/>
          <w:color w:val="000000"/>
        </w:rPr>
      </w:pPr>
      <w:r w:rsidRPr="00F30E5E">
        <w:rPr>
          <w:rFonts w:ascii="Arial" w:eastAsia="Arial" w:hAnsi="Arial" w:cs="Arial"/>
          <w:color w:val="000000"/>
        </w:rPr>
        <w:t xml:space="preserve">Cette nouvelle réalité nous invite en tant qu’acteurs à nous assurer que plus de femmes et de filles </w:t>
      </w:r>
      <w:r w:rsidR="003B1966">
        <w:rPr>
          <w:rFonts w:ascii="Arial" w:eastAsia="Arial" w:hAnsi="Arial" w:cs="Arial"/>
          <w:color w:val="000000"/>
        </w:rPr>
        <w:t>bénéficient</w:t>
      </w:r>
      <w:r w:rsidRPr="00F30E5E">
        <w:rPr>
          <w:rFonts w:ascii="Arial" w:eastAsia="Arial" w:hAnsi="Arial" w:cs="Arial"/>
          <w:color w:val="000000"/>
        </w:rPr>
        <w:t xml:space="preserve"> des services de santé</w:t>
      </w:r>
      <w:r w:rsidR="00DA4C44">
        <w:rPr>
          <w:rFonts w:ascii="Arial" w:eastAsia="Arial" w:hAnsi="Arial" w:cs="Arial"/>
          <w:color w:val="000000"/>
        </w:rPr>
        <w:t xml:space="preserve"> sexuelle, reproductive et maternelle </w:t>
      </w:r>
      <w:r w:rsidR="00DA4C44" w:rsidRPr="00F30E5E">
        <w:rPr>
          <w:rFonts w:ascii="Arial" w:eastAsia="Arial" w:hAnsi="Arial" w:cs="Arial"/>
          <w:color w:val="000000"/>
        </w:rPr>
        <w:t>de qualité</w:t>
      </w:r>
      <w:r w:rsidR="00DA4C44">
        <w:rPr>
          <w:rFonts w:ascii="Arial" w:eastAsia="Arial" w:hAnsi="Arial" w:cs="Arial"/>
          <w:color w:val="000000"/>
        </w:rPr>
        <w:t>,</w:t>
      </w:r>
      <w:r w:rsidR="00DA4C44" w:rsidRPr="00F30E5E">
        <w:rPr>
          <w:rFonts w:ascii="Arial" w:eastAsia="Arial" w:hAnsi="Arial" w:cs="Arial"/>
          <w:color w:val="000000"/>
        </w:rPr>
        <w:t xml:space="preserve"> </w:t>
      </w:r>
      <w:r w:rsidRPr="00F30E5E">
        <w:rPr>
          <w:rFonts w:ascii="Arial" w:eastAsia="Arial" w:hAnsi="Arial" w:cs="Arial"/>
          <w:color w:val="000000"/>
        </w:rPr>
        <w:t xml:space="preserve">notamment l’accès à des méthodes contraceptives modernes et l’accès à des services de prise en charge psychosociale </w:t>
      </w:r>
      <w:r w:rsidR="00E27444">
        <w:rPr>
          <w:rFonts w:ascii="Arial" w:eastAsia="Arial" w:hAnsi="Arial" w:cs="Arial"/>
          <w:color w:val="000000"/>
        </w:rPr>
        <w:t xml:space="preserve">en lien avec </w:t>
      </w:r>
      <w:r w:rsidRPr="00F30E5E">
        <w:rPr>
          <w:rFonts w:ascii="Arial" w:eastAsia="Arial" w:hAnsi="Arial" w:cs="Arial"/>
          <w:color w:val="000000"/>
        </w:rPr>
        <w:t>la violence basée sur le genre.</w:t>
      </w:r>
      <w:r w:rsidR="00B60AF0" w:rsidRPr="00F30E5E">
        <w:rPr>
          <w:rFonts w:ascii="Arial" w:eastAsia="Arial" w:hAnsi="Arial" w:cs="Arial"/>
          <w:color w:val="000000"/>
        </w:rPr>
        <w:t xml:space="preserve"> </w:t>
      </w:r>
      <w:r w:rsidR="00B61705">
        <w:rPr>
          <w:rFonts w:ascii="Arial" w:eastAsia="Arial" w:hAnsi="Arial" w:cs="Arial"/>
          <w:color w:val="000000"/>
        </w:rPr>
        <w:t>Elle</w:t>
      </w:r>
      <w:r w:rsidR="00B60AF0" w:rsidRPr="00F30E5E">
        <w:rPr>
          <w:rFonts w:ascii="Arial" w:eastAsia="Arial" w:hAnsi="Arial" w:cs="Arial"/>
          <w:color w:val="000000"/>
        </w:rPr>
        <w:t xml:space="preserve"> nous appelle également à repenser notre </w:t>
      </w:r>
      <w:r w:rsidR="00661FE3">
        <w:rPr>
          <w:rFonts w:ascii="Arial" w:eastAsia="Arial" w:hAnsi="Arial" w:cs="Arial"/>
          <w:color w:val="000000"/>
        </w:rPr>
        <w:t>rapport</w:t>
      </w:r>
      <w:r w:rsidR="00B60AF0" w:rsidRPr="00F30E5E">
        <w:rPr>
          <w:rFonts w:ascii="Arial" w:eastAsia="Arial" w:hAnsi="Arial" w:cs="Arial"/>
          <w:color w:val="000000"/>
        </w:rPr>
        <w:t xml:space="preserve"> à la nature et à lier la santé humaine à la santé animale et environnementale afin de prévenir une prochaine pandémie pouvant affecter de manière disproportionnée les plus vulnérables.</w:t>
      </w:r>
    </w:p>
    <w:p w14:paraId="345201CC" w14:textId="77777777" w:rsidR="00DA4C44" w:rsidRDefault="00DA4C44" w:rsidP="00DB37CC">
      <w:pPr>
        <w:pBdr>
          <w:top w:val="nil"/>
          <w:left w:val="nil"/>
          <w:bottom w:val="nil"/>
          <w:right w:val="nil"/>
          <w:between w:val="nil"/>
        </w:pBdr>
        <w:shd w:val="clear" w:color="auto" w:fill="FEFEFE"/>
        <w:spacing w:after="0" w:line="276" w:lineRule="auto"/>
        <w:jc w:val="both"/>
        <w:rPr>
          <w:rFonts w:ascii="Arial" w:eastAsia="Arial" w:hAnsi="Arial" w:cs="Arial"/>
          <w:color w:val="000000"/>
        </w:rPr>
      </w:pPr>
    </w:p>
    <w:p w14:paraId="50591D0C" w14:textId="5765678D" w:rsidR="00B61705" w:rsidRPr="00F30E5E" w:rsidRDefault="00B61705" w:rsidP="00DB37CC">
      <w:pPr>
        <w:spacing w:after="0" w:line="276" w:lineRule="auto"/>
        <w:jc w:val="both"/>
        <w:rPr>
          <w:rFonts w:ascii="Arial" w:eastAsia="Arial" w:hAnsi="Arial" w:cs="Arial"/>
        </w:rPr>
      </w:pPr>
      <w:r w:rsidRPr="00F30E5E">
        <w:rPr>
          <w:rFonts w:ascii="Arial" w:eastAsia="Arial" w:hAnsi="Arial" w:cs="Arial"/>
        </w:rPr>
        <w:t xml:space="preserve">Le Système des Nations Unies en Haïti réaffirme sa volonté de continuer d’accompagner le pays dans ses efforts pour prévenir la propagation </w:t>
      </w:r>
      <w:r w:rsidR="00E27444">
        <w:rPr>
          <w:rFonts w:ascii="Arial" w:eastAsia="Arial" w:hAnsi="Arial" w:cs="Arial"/>
        </w:rPr>
        <w:t>de la Covid-</w:t>
      </w:r>
      <w:r w:rsidR="00661FE3">
        <w:rPr>
          <w:rFonts w:ascii="Arial" w:eastAsia="Arial" w:hAnsi="Arial" w:cs="Arial"/>
        </w:rPr>
        <w:t>19,</w:t>
      </w:r>
      <w:r w:rsidRPr="00F30E5E">
        <w:rPr>
          <w:rFonts w:ascii="Arial" w:eastAsia="Arial" w:hAnsi="Arial" w:cs="Arial"/>
        </w:rPr>
        <w:t xml:space="preserve"> tout en sauvegardant les acquis en matière des droits et de protection de la santé des femmes et des filles.</w:t>
      </w:r>
    </w:p>
    <w:p w14:paraId="2DA5E544" w14:textId="77777777" w:rsidR="00B61705" w:rsidRPr="00F30E5E" w:rsidRDefault="00B61705" w:rsidP="00DB37CC">
      <w:pPr>
        <w:pBdr>
          <w:top w:val="nil"/>
          <w:left w:val="nil"/>
          <w:bottom w:val="nil"/>
          <w:right w:val="nil"/>
          <w:between w:val="nil"/>
        </w:pBdr>
        <w:shd w:val="clear" w:color="auto" w:fill="FEFEFE"/>
        <w:spacing w:after="0" w:line="276" w:lineRule="auto"/>
        <w:jc w:val="both"/>
        <w:rPr>
          <w:rFonts w:ascii="Arial" w:eastAsia="Arial" w:hAnsi="Arial" w:cs="Arial"/>
          <w:color w:val="000000"/>
        </w:rPr>
      </w:pPr>
    </w:p>
    <w:p w14:paraId="0F025FAD" w14:textId="77777777" w:rsidR="00B61705" w:rsidRDefault="00B61705" w:rsidP="00DB37CC">
      <w:pPr>
        <w:pBdr>
          <w:top w:val="nil"/>
          <w:left w:val="nil"/>
          <w:bottom w:val="nil"/>
          <w:right w:val="nil"/>
          <w:between w:val="nil"/>
        </w:pBdr>
        <w:shd w:val="clear" w:color="auto" w:fill="FEFEFE"/>
        <w:spacing w:after="0" w:line="276" w:lineRule="auto"/>
        <w:jc w:val="both"/>
        <w:rPr>
          <w:rFonts w:ascii="Arial" w:eastAsia="Arial" w:hAnsi="Arial" w:cs="Arial"/>
          <w:color w:val="000000"/>
        </w:rPr>
      </w:pPr>
    </w:p>
    <w:p w14:paraId="0000000C" w14:textId="58F76BE3" w:rsidR="00596AB3" w:rsidRPr="003B1966" w:rsidRDefault="003B1966" w:rsidP="003B1966">
      <w:pPr>
        <w:jc w:val="both"/>
        <w:rPr>
          <w:rFonts w:ascii="Arial" w:eastAsia="Arial" w:hAnsi="Arial" w:cs="Arial"/>
          <w:b/>
          <w:bCs/>
        </w:rPr>
      </w:pPr>
      <w:r w:rsidRPr="003B1966">
        <w:rPr>
          <w:rFonts w:ascii="Arial" w:eastAsia="Arial" w:hAnsi="Arial" w:cs="Arial"/>
          <w:b/>
          <w:bCs/>
          <w:color w:val="000000"/>
        </w:rPr>
        <w:t xml:space="preserve">     - Fin -</w:t>
      </w:r>
      <w:bookmarkStart w:id="0" w:name="_GoBack"/>
      <w:bookmarkEnd w:id="0"/>
    </w:p>
    <w:sectPr w:rsidR="00596AB3" w:rsidRPr="003B19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C42A5"/>
    <w:multiLevelType w:val="hybridMultilevel"/>
    <w:tmpl w:val="157EF946"/>
    <w:lvl w:ilvl="0" w:tplc="2E54BD2E">
      <w:numFmt w:val="bullet"/>
      <w:lvlText w:val="-"/>
      <w:lvlJc w:val="left"/>
      <w:pPr>
        <w:ind w:left="670" w:hanging="360"/>
      </w:pPr>
      <w:rPr>
        <w:rFonts w:ascii="Arial" w:eastAsia="Arial" w:hAnsi="Arial" w:cs="Arial" w:hint="default"/>
        <w:color w:val="000000"/>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1" w15:restartNumberingAfterBreak="0">
    <w:nsid w:val="7035658F"/>
    <w:multiLevelType w:val="hybridMultilevel"/>
    <w:tmpl w:val="DA347D3C"/>
    <w:lvl w:ilvl="0" w:tplc="A7E6D35A">
      <w:numFmt w:val="bullet"/>
      <w:lvlText w:val="-"/>
      <w:lvlJc w:val="left"/>
      <w:pPr>
        <w:ind w:left="720" w:hanging="360"/>
      </w:pPr>
      <w:rPr>
        <w:rFonts w:ascii="Arial" w:eastAsia="Arial"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B3"/>
    <w:rsid w:val="00040056"/>
    <w:rsid w:val="000623A3"/>
    <w:rsid w:val="003B1966"/>
    <w:rsid w:val="004B21C2"/>
    <w:rsid w:val="004E28BE"/>
    <w:rsid w:val="00596AB3"/>
    <w:rsid w:val="00661FE3"/>
    <w:rsid w:val="009F3D68"/>
    <w:rsid w:val="00B248A8"/>
    <w:rsid w:val="00B60AF0"/>
    <w:rsid w:val="00B61705"/>
    <w:rsid w:val="00C74F36"/>
    <w:rsid w:val="00DA4C44"/>
    <w:rsid w:val="00DB37CC"/>
    <w:rsid w:val="00E27444"/>
    <w:rsid w:val="00F3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2E97"/>
  <w15:docId w15:val="{E4BABEFE-56DF-4681-8B5E-D306732B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AE58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B21C2"/>
    <w:rPr>
      <w:sz w:val="16"/>
      <w:szCs w:val="16"/>
    </w:rPr>
  </w:style>
  <w:style w:type="paragraph" w:styleId="CommentText">
    <w:name w:val="annotation text"/>
    <w:basedOn w:val="Normal"/>
    <w:link w:val="CommentTextChar"/>
    <w:uiPriority w:val="99"/>
    <w:semiHidden/>
    <w:unhideWhenUsed/>
    <w:rsid w:val="004B21C2"/>
    <w:pPr>
      <w:spacing w:line="240" w:lineRule="auto"/>
    </w:pPr>
    <w:rPr>
      <w:sz w:val="20"/>
      <w:szCs w:val="20"/>
    </w:rPr>
  </w:style>
  <w:style w:type="character" w:customStyle="1" w:styleId="CommentTextChar">
    <w:name w:val="Comment Text Char"/>
    <w:basedOn w:val="DefaultParagraphFont"/>
    <w:link w:val="CommentText"/>
    <w:uiPriority w:val="99"/>
    <w:semiHidden/>
    <w:rsid w:val="004B21C2"/>
    <w:rPr>
      <w:sz w:val="20"/>
      <w:szCs w:val="20"/>
    </w:rPr>
  </w:style>
  <w:style w:type="paragraph" w:styleId="CommentSubject">
    <w:name w:val="annotation subject"/>
    <w:basedOn w:val="CommentText"/>
    <w:next w:val="CommentText"/>
    <w:link w:val="CommentSubjectChar"/>
    <w:uiPriority w:val="99"/>
    <w:semiHidden/>
    <w:unhideWhenUsed/>
    <w:rsid w:val="004B21C2"/>
    <w:rPr>
      <w:b/>
      <w:bCs/>
    </w:rPr>
  </w:style>
  <w:style w:type="character" w:customStyle="1" w:styleId="CommentSubjectChar">
    <w:name w:val="Comment Subject Char"/>
    <w:basedOn w:val="CommentTextChar"/>
    <w:link w:val="CommentSubject"/>
    <w:uiPriority w:val="99"/>
    <w:semiHidden/>
    <w:rsid w:val="004B21C2"/>
    <w:rPr>
      <w:b/>
      <w:bCs/>
      <w:sz w:val="20"/>
      <w:szCs w:val="20"/>
    </w:rPr>
  </w:style>
  <w:style w:type="paragraph" w:styleId="BalloonText">
    <w:name w:val="Balloon Text"/>
    <w:basedOn w:val="Normal"/>
    <w:link w:val="BalloonTextChar"/>
    <w:uiPriority w:val="99"/>
    <w:semiHidden/>
    <w:unhideWhenUsed/>
    <w:rsid w:val="004B2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1C2"/>
    <w:rPr>
      <w:rFonts w:ascii="Segoe UI" w:hAnsi="Segoe UI" w:cs="Segoe UI"/>
      <w:sz w:val="18"/>
      <w:szCs w:val="18"/>
    </w:rPr>
  </w:style>
  <w:style w:type="character" w:styleId="Hyperlink">
    <w:name w:val="Hyperlink"/>
    <w:basedOn w:val="DefaultParagraphFont"/>
    <w:uiPriority w:val="99"/>
    <w:semiHidden/>
    <w:unhideWhenUsed/>
    <w:rsid w:val="00DB37CC"/>
    <w:rPr>
      <w:color w:val="0000FF"/>
      <w:u w:val="single"/>
    </w:rPr>
  </w:style>
  <w:style w:type="paragraph" w:styleId="ListParagraph">
    <w:name w:val="List Paragraph"/>
    <w:basedOn w:val="Normal"/>
    <w:uiPriority w:val="34"/>
    <w:qFormat/>
    <w:rsid w:val="003B1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Rj3TX497J/xeRokY/E9ZxnW+A==">AMUW2mXi8MNfKb0A0zEwKlAgtxag9xcQZEBhLDOsCzKM5HvZuZeAoGW25X18qxaiMy/OUcIR3pXcrHMpoKq0eZK7YPEESWGN2pb9SQ6O6Rq15heQejEvwPQ=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Vario SERANT.</dc:creator>
  <cp:lastModifiedBy>Jeruscha Vasti Michel</cp:lastModifiedBy>
  <cp:revision>2</cp:revision>
  <dcterms:created xsi:type="dcterms:W3CDTF">2020-07-10T14:13:00Z</dcterms:created>
  <dcterms:modified xsi:type="dcterms:W3CDTF">2020-07-10T14:13:00Z</dcterms:modified>
</cp:coreProperties>
</file>